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62" w:rsidRPr="00D51262" w:rsidRDefault="00BD5FD1" w:rsidP="00D51262">
      <w:pPr>
        <w:jc w:val="center"/>
        <w:rPr>
          <w:rFonts w:ascii="Georgia" w:hAnsi="Georgia"/>
          <w:b/>
          <w:bCs/>
          <w:color w:val="000000"/>
          <w:sz w:val="32"/>
          <w:szCs w:val="32"/>
        </w:rPr>
      </w:pPr>
      <w:r w:rsidRPr="00BD5FD1">
        <w:rPr>
          <w:rFonts w:ascii="Times New Roman" w:hAnsi="Times New Roman"/>
          <w:b/>
          <w:sz w:val="28"/>
          <w:szCs w:val="28"/>
        </w:rPr>
        <w:t>Additional Absences for Expectant and Parenting Students</w:t>
      </w:r>
    </w:p>
    <w:p w:rsidR="00BD5FD1" w:rsidRPr="00BD5FD1" w:rsidRDefault="00BD5FD1" w:rsidP="00BD5FD1">
      <w:pPr>
        <w:pStyle w:val="NoSpacing"/>
        <w:jc w:val="center"/>
        <w:rPr>
          <w:rFonts w:ascii="Times New Roman" w:hAnsi="Times New Roman" w:cs="Times New Roman"/>
          <w:b/>
          <w:sz w:val="28"/>
          <w:szCs w:val="28"/>
        </w:rPr>
      </w:pPr>
      <w:r w:rsidRPr="00BD5FD1">
        <w:rPr>
          <w:rFonts w:ascii="Times New Roman" w:hAnsi="Times New Roman" w:cs="Times New Roman"/>
          <w:b/>
          <w:sz w:val="28"/>
          <w:szCs w:val="28"/>
        </w:rPr>
        <w:t xml:space="preserve"> Required by New State Law</w:t>
      </w:r>
    </w:p>
    <w:p w:rsidR="00BD5FD1" w:rsidRPr="00BD5FD1" w:rsidRDefault="00BD5FD1" w:rsidP="00BD5FD1">
      <w:pPr>
        <w:pStyle w:val="NoSpacing"/>
        <w:rPr>
          <w:rFonts w:ascii="Times New Roman" w:hAnsi="Times New Roman" w:cs="Times New Roman"/>
          <w:sz w:val="28"/>
          <w:szCs w:val="28"/>
        </w:rPr>
      </w:pPr>
    </w:p>
    <w:p w:rsidR="00BD5FD1" w:rsidRPr="00355D1A" w:rsidRDefault="00BD5FD1" w:rsidP="00BD5FD1">
      <w:pPr>
        <w:pStyle w:val="NoSpacing"/>
        <w:rPr>
          <w:rFonts w:ascii="Times New Roman" w:hAnsi="Times New Roman"/>
          <w:sz w:val="24"/>
          <w:szCs w:val="24"/>
        </w:rPr>
      </w:pPr>
      <w:r>
        <w:rPr>
          <w:rFonts w:ascii="Times New Roman" w:hAnsi="Times New Roman" w:cs="Times New Roman"/>
          <w:sz w:val="24"/>
          <w:szCs w:val="24"/>
        </w:rPr>
        <w:t>A</w:t>
      </w:r>
      <w:r>
        <w:rPr>
          <w:rFonts w:ascii="Times New Roman" w:hAnsi="Times New Roman"/>
          <w:sz w:val="24"/>
          <w:szCs w:val="24"/>
        </w:rPr>
        <w:t xml:space="preserve"> new law was recently enacted in New Mexico establishing </w:t>
      </w:r>
      <w:r w:rsidR="00D43B44">
        <w:rPr>
          <w:rFonts w:ascii="Times New Roman" w:hAnsi="Times New Roman"/>
          <w:sz w:val="24"/>
          <w:szCs w:val="24"/>
        </w:rPr>
        <w:t xml:space="preserve">middle </w:t>
      </w:r>
      <w:r>
        <w:rPr>
          <w:rFonts w:ascii="Times New Roman" w:hAnsi="Times New Roman"/>
          <w:sz w:val="24"/>
          <w:szCs w:val="24"/>
        </w:rPr>
        <w:t>school</w:t>
      </w:r>
      <w:r w:rsidR="00D43B44">
        <w:rPr>
          <w:rFonts w:ascii="Times New Roman" w:hAnsi="Times New Roman"/>
          <w:sz w:val="24"/>
          <w:szCs w:val="24"/>
        </w:rPr>
        <w:t xml:space="preserve"> and high school</w:t>
      </w:r>
      <w:r>
        <w:rPr>
          <w:rFonts w:ascii="Times New Roman" w:hAnsi="Times New Roman"/>
          <w:sz w:val="24"/>
          <w:szCs w:val="24"/>
        </w:rPr>
        <w:t xml:space="preserve"> absence policies for expectant and parenting students. The law recognizes that expectant and parenting stud</w:t>
      </w:r>
      <w:r w:rsidR="00A42102">
        <w:rPr>
          <w:rFonts w:ascii="Times New Roman" w:hAnsi="Times New Roman"/>
          <w:sz w:val="24"/>
          <w:szCs w:val="24"/>
        </w:rPr>
        <w:t xml:space="preserve">ents need the flexibility to </w:t>
      </w:r>
      <w:r w:rsidR="00D43B44">
        <w:rPr>
          <w:rFonts w:ascii="Times New Roman" w:hAnsi="Times New Roman"/>
          <w:sz w:val="24"/>
          <w:szCs w:val="24"/>
        </w:rPr>
        <w:t xml:space="preserve">achieve their educational goals while </w:t>
      </w:r>
      <w:r w:rsidR="00A42102">
        <w:rPr>
          <w:rFonts w:ascii="Times New Roman" w:hAnsi="Times New Roman"/>
          <w:sz w:val="24"/>
          <w:szCs w:val="24"/>
        </w:rPr>
        <w:t>caring for a child</w:t>
      </w:r>
      <w:r>
        <w:rPr>
          <w:rFonts w:ascii="Times New Roman" w:hAnsi="Times New Roman"/>
          <w:sz w:val="24"/>
          <w:szCs w:val="24"/>
        </w:rPr>
        <w:t>.</w:t>
      </w:r>
      <w:r w:rsidR="00A42102">
        <w:rPr>
          <w:rFonts w:ascii="Times New Roman" w:hAnsi="Times New Roman"/>
          <w:sz w:val="24"/>
          <w:szCs w:val="24"/>
        </w:rPr>
        <w:t xml:space="preserve"> </w:t>
      </w:r>
      <w:r>
        <w:rPr>
          <w:rFonts w:ascii="Times New Roman" w:hAnsi="Times New Roman"/>
          <w:sz w:val="24"/>
          <w:szCs w:val="24"/>
        </w:rPr>
        <w:t xml:space="preserve"> It will allow more students to graduate from high school and succeed in careers that will support their families. This outcome is a positive one for these students, their children, and all New Mexicans.</w:t>
      </w:r>
    </w:p>
    <w:p w:rsidR="00BD5FD1" w:rsidRDefault="00BD5FD1" w:rsidP="00BD5FD1">
      <w:pPr>
        <w:rPr>
          <w:rFonts w:ascii="Georgia" w:hAnsi="Georgia"/>
          <w:color w:val="000000"/>
          <w:sz w:val="24"/>
          <w:szCs w:val="24"/>
        </w:rPr>
      </w:pPr>
    </w:p>
    <w:p w:rsidR="00BD5FD1" w:rsidRDefault="00BD5FD1" w:rsidP="00B714AA">
      <w:pPr>
        <w:rPr>
          <w:rFonts w:ascii="Times New Roman" w:hAnsi="Times New Roman"/>
          <w:b/>
          <w:bCs/>
          <w:color w:val="000000"/>
          <w:sz w:val="28"/>
          <w:szCs w:val="28"/>
        </w:rPr>
      </w:pPr>
      <w:r w:rsidRPr="00053635">
        <w:rPr>
          <w:rFonts w:ascii="Times New Roman" w:hAnsi="Times New Roman"/>
          <w:sz w:val="24"/>
          <w:szCs w:val="24"/>
        </w:rPr>
        <w:br/>
      </w:r>
      <w:r w:rsidR="00B714AA">
        <w:rPr>
          <w:rFonts w:ascii="Times New Roman" w:hAnsi="Times New Roman"/>
          <w:b/>
          <w:bCs/>
          <w:color w:val="000000"/>
          <w:sz w:val="28"/>
          <w:szCs w:val="28"/>
        </w:rPr>
        <w:tab/>
      </w:r>
      <w:r w:rsidRPr="00BD5FD1">
        <w:rPr>
          <w:rFonts w:ascii="Times New Roman" w:hAnsi="Times New Roman"/>
          <w:b/>
          <w:bCs/>
          <w:color w:val="000000"/>
          <w:sz w:val="28"/>
          <w:szCs w:val="28"/>
        </w:rPr>
        <w:t xml:space="preserve">Excused Absence Policies for </w:t>
      </w:r>
      <w:r w:rsidR="00A42102">
        <w:rPr>
          <w:rFonts w:ascii="Times New Roman" w:hAnsi="Times New Roman"/>
          <w:b/>
          <w:bCs/>
          <w:color w:val="000000"/>
          <w:sz w:val="28"/>
          <w:szCs w:val="28"/>
        </w:rPr>
        <w:t>Expectant</w:t>
      </w:r>
      <w:r w:rsidRPr="00BD5FD1">
        <w:rPr>
          <w:rFonts w:ascii="Times New Roman" w:hAnsi="Times New Roman"/>
          <w:b/>
          <w:bCs/>
          <w:color w:val="000000"/>
          <w:sz w:val="28"/>
          <w:szCs w:val="28"/>
        </w:rPr>
        <w:t xml:space="preserve"> and Parenting Students</w:t>
      </w:r>
    </w:p>
    <w:p w:rsidR="00D51262" w:rsidRPr="00BD5FD1" w:rsidRDefault="00D51262" w:rsidP="00B714AA">
      <w:pPr>
        <w:rPr>
          <w:rFonts w:ascii="Times New Roman" w:hAnsi="Times New Roman"/>
          <w:sz w:val="28"/>
          <w:szCs w:val="28"/>
        </w:rPr>
      </w:pPr>
    </w:p>
    <w:p w:rsidR="00BD5FD1" w:rsidRPr="00B714AA" w:rsidRDefault="00B714AA" w:rsidP="00B714AA">
      <w:pPr>
        <w:pStyle w:val="ListParagraph"/>
        <w:ind w:left="2880"/>
        <w:rPr>
          <w:rFonts w:ascii="Times New Roman" w:hAnsi="Times New Roman"/>
          <w:b/>
          <w:sz w:val="24"/>
          <w:szCs w:val="24"/>
        </w:rPr>
      </w:pPr>
      <w:r>
        <w:rPr>
          <w:noProof/>
        </w:rPr>
        <w:drawing>
          <wp:anchor distT="0" distB="0" distL="114300" distR="114300" simplePos="0" relativeHeight="251659264" behindDoc="0" locked="0" layoutInCell="1" allowOverlap="1">
            <wp:simplePos x="0" y="0"/>
            <wp:positionH relativeFrom="margin">
              <wp:posOffset>9525</wp:posOffset>
            </wp:positionH>
            <wp:positionV relativeFrom="margin">
              <wp:posOffset>2457450</wp:posOffset>
            </wp:positionV>
            <wp:extent cx="1540510" cy="2371725"/>
            <wp:effectExtent l="57150" t="57150" r="59690" b="666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tiana 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0510" cy="2371725"/>
                    </a:xfrm>
                    <a:prstGeom prst="rect">
                      <a:avLst/>
                    </a:prstGeom>
                    <a:ln w="57150" cap="sq" cmpd="thickThin">
                      <a:solidFill>
                        <a:srgbClr val="000000"/>
                      </a:solidFill>
                      <a:prstDash val="solid"/>
                      <a:miter lim="800000"/>
                    </a:ln>
                    <a:effectLst>
                      <a:innerShdw blurRad="76200">
                        <a:srgbClr val="000000"/>
                      </a:innerShdw>
                    </a:effectLst>
                  </pic:spPr>
                </pic:pic>
              </a:graphicData>
            </a:graphic>
          </wp:anchor>
        </w:drawing>
      </w:r>
      <w:r w:rsidR="00BD5FD1" w:rsidRPr="00B714AA">
        <w:rPr>
          <w:rFonts w:ascii="Times New Roman" w:hAnsi="Times New Roman"/>
          <w:b/>
          <w:color w:val="000000"/>
          <w:sz w:val="24"/>
          <w:szCs w:val="24"/>
        </w:rPr>
        <w:t>10 day excused absence for documented birth of child</w:t>
      </w:r>
    </w:p>
    <w:p w:rsidR="00AE3988" w:rsidRPr="00AE3988" w:rsidRDefault="00AE3988" w:rsidP="00B714AA">
      <w:pPr>
        <w:pStyle w:val="ListParagraph"/>
        <w:ind w:left="1440"/>
        <w:rPr>
          <w:rFonts w:ascii="Times New Roman" w:hAnsi="Times New Roman"/>
          <w:b/>
          <w:sz w:val="24"/>
          <w:szCs w:val="24"/>
        </w:rPr>
      </w:pPr>
    </w:p>
    <w:p w:rsidR="00AE3988" w:rsidRPr="00B714AA" w:rsidRDefault="00BD5FD1" w:rsidP="00B714AA">
      <w:pPr>
        <w:pStyle w:val="ListParagraph"/>
        <w:ind w:left="2880"/>
        <w:rPr>
          <w:rFonts w:ascii="Times New Roman" w:hAnsi="Times New Roman"/>
          <w:b/>
          <w:sz w:val="24"/>
          <w:szCs w:val="24"/>
        </w:rPr>
      </w:pPr>
      <w:r w:rsidRPr="00B714AA">
        <w:rPr>
          <w:rFonts w:ascii="Times New Roman" w:hAnsi="Times New Roman"/>
          <w:b/>
          <w:color w:val="000000"/>
          <w:sz w:val="24"/>
          <w:szCs w:val="24"/>
        </w:rPr>
        <w:t xml:space="preserve">4 excused absences, per semester, for </w:t>
      </w:r>
      <w:r w:rsidR="00A42102" w:rsidRPr="00B714AA">
        <w:rPr>
          <w:rFonts w:ascii="Times New Roman" w:hAnsi="Times New Roman"/>
          <w:b/>
          <w:color w:val="000000"/>
          <w:sz w:val="24"/>
          <w:szCs w:val="24"/>
        </w:rPr>
        <w:t>expectant</w:t>
      </w:r>
      <w:r w:rsidRPr="00B714AA">
        <w:rPr>
          <w:rFonts w:ascii="Times New Roman" w:hAnsi="Times New Roman"/>
          <w:b/>
          <w:color w:val="000000"/>
          <w:sz w:val="24"/>
          <w:szCs w:val="24"/>
        </w:rPr>
        <w:t xml:space="preserve"> and parenting students when pregnancy or caring for a child necessitates missing class (supplementing general absence policy)</w:t>
      </w:r>
    </w:p>
    <w:p w:rsidR="00AE3988" w:rsidRPr="00AE3988" w:rsidRDefault="00AE3988" w:rsidP="00B714AA">
      <w:pPr>
        <w:pStyle w:val="ListParagraph"/>
        <w:ind w:left="1440"/>
        <w:rPr>
          <w:rFonts w:ascii="Times New Roman" w:hAnsi="Times New Roman"/>
          <w:b/>
          <w:sz w:val="24"/>
          <w:szCs w:val="24"/>
        </w:rPr>
      </w:pPr>
    </w:p>
    <w:p w:rsidR="00BD5FD1" w:rsidRPr="00B714AA" w:rsidRDefault="00BD5FD1" w:rsidP="00B714AA">
      <w:pPr>
        <w:pStyle w:val="ListParagraph"/>
        <w:ind w:left="2880"/>
        <w:rPr>
          <w:rFonts w:ascii="Times New Roman" w:hAnsi="Times New Roman"/>
          <w:b/>
          <w:sz w:val="24"/>
          <w:szCs w:val="24"/>
        </w:rPr>
      </w:pPr>
      <w:r w:rsidRPr="00B714AA">
        <w:rPr>
          <w:rFonts w:ascii="Times New Roman" w:hAnsi="Times New Roman"/>
          <w:b/>
          <w:color w:val="000000"/>
          <w:sz w:val="24"/>
          <w:szCs w:val="24"/>
        </w:rPr>
        <w:t>All absences will be documented, all work will be made up (students will allowed an equal number of days to make up work as they were absent from school</w:t>
      </w:r>
      <w:r w:rsidR="00AE3988" w:rsidRPr="00B714AA">
        <w:rPr>
          <w:rFonts w:ascii="Times New Roman" w:hAnsi="Times New Roman"/>
          <w:b/>
          <w:color w:val="000000"/>
          <w:sz w:val="24"/>
          <w:szCs w:val="24"/>
        </w:rPr>
        <w:t>)</w:t>
      </w:r>
    </w:p>
    <w:p w:rsidR="00AE3988" w:rsidRPr="00AE3988" w:rsidRDefault="00AE3988" w:rsidP="00B714AA">
      <w:pPr>
        <w:ind w:left="720"/>
        <w:rPr>
          <w:rFonts w:ascii="Times New Roman" w:hAnsi="Times New Roman"/>
          <w:b/>
          <w:sz w:val="24"/>
          <w:szCs w:val="24"/>
        </w:rPr>
      </w:pPr>
    </w:p>
    <w:p w:rsidR="00BD5FD1" w:rsidRPr="00B714AA" w:rsidRDefault="00BD5FD1" w:rsidP="00B714AA">
      <w:pPr>
        <w:pStyle w:val="ListParagraph"/>
        <w:ind w:left="2880"/>
        <w:rPr>
          <w:rFonts w:ascii="Times New Roman" w:hAnsi="Times New Roman"/>
          <w:b/>
          <w:sz w:val="24"/>
          <w:szCs w:val="24"/>
        </w:rPr>
      </w:pPr>
      <w:r w:rsidRPr="00B714AA">
        <w:rPr>
          <w:rFonts w:ascii="Times New Roman" w:hAnsi="Times New Roman"/>
          <w:b/>
          <w:color w:val="000000"/>
          <w:sz w:val="24"/>
          <w:szCs w:val="24"/>
        </w:rPr>
        <w:t xml:space="preserve">Students will be responsible for notifying appropriate school personnel of their </w:t>
      </w:r>
      <w:r w:rsidR="00A42102" w:rsidRPr="00B714AA">
        <w:rPr>
          <w:rFonts w:ascii="Times New Roman" w:hAnsi="Times New Roman"/>
          <w:b/>
          <w:color w:val="000000"/>
          <w:sz w:val="24"/>
          <w:szCs w:val="24"/>
        </w:rPr>
        <w:t>expectant</w:t>
      </w:r>
      <w:r w:rsidRPr="00B714AA">
        <w:rPr>
          <w:rFonts w:ascii="Times New Roman" w:hAnsi="Times New Roman"/>
          <w:b/>
          <w:color w:val="000000"/>
          <w:sz w:val="24"/>
          <w:szCs w:val="24"/>
        </w:rPr>
        <w:t xml:space="preserve"> or parenting status, should they choose to disclose this information</w:t>
      </w:r>
    </w:p>
    <w:p w:rsidR="00BD5FD1" w:rsidRPr="00053635" w:rsidRDefault="00BD5FD1" w:rsidP="00BD5FD1">
      <w:pPr>
        <w:rPr>
          <w:rFonts w:ascii="Times New Roman" w:hAnsi="Times New Roman"/>
          <w:sz w:val="24"/>
          <w:szCs w:val="24"/>
        </w:rPr>
      </w:pPr>
    </w:p>
    <w:p w:rsidR="00CE2287" w:rsidRDefault="00CE2287" w:rsidP="00B714AA">
      <w:pPr>
        <w:pStyle w:val="NoSpacing"/>
        <w:ind w:firstLine="60"/>
        <w:jc w:val="both"/>
        <w:rPr>
          <w:rFonts w:ascii="Times New Roman" w:hAnsi="Times New Roman" w:cs="Times New Roman"/>
          <w:sz w:val="24"/>
          <w:szCs w:val="24"/>
        </w:rPr>
      </w:pPr>
    </w:p>
    <w:p w:rsidR="00B714AA" w:rsidRDefault="00B714AA" w:rsidP="00CE2287">
      <w:pPr>
        <w:pStyle w:val="NoSpacing"/>
        <w:jc w:val="both"/>
        <w:rPr>
          <w:rFonts w:ascii="Times New Roman" w:hAnsi="Times New Roman" w:cs="Times New Roman"/>
          <w:b/>
          <w:sz w:val="24"/>
          <w:szCs w:val="24"/>
        </w:rPr>
      </w:pPr>
    </w:p>
    <w:p w:rsidR="00CE2287" w:rsidRDefault="00CE2287" w:rsidP="00CE2287">
      <w:pPr>
        <w:pStyle w:val="NoSpacing"/>
        <w:jc w:val="both"/>
        <w:rPr>
          <w:rFonts w:ascii="Times New Roman" w:hAnsi="Times New Roman" w:cs="Times New Roman"/>
          <w:b/>
          <w:sz w:val="24"/>
          <w:szCs w:val="24"/>
        </w:rPr>
      </w:pPr>
      <w:r>
        <w:rPr>
          <w:rFonts w:ascii="Times New Roman" w:hAnsi="Times New Roman" w:cs="Times New Roman"/>
          <w:b/>
          <w:sz w:val="24"/>
          <w:szCs w:val="24"/>
        </w:rPr>
        <w:t>The Issue</w:t>
      </w:r>
    </w:p>
    <w:p w:rsidR="00AF0E08" w:rsidRDefault="00AF0E08" w:rsidP="009C3735">
      <w:pPr>
        <w:rPr>
          <w:rFonts w:ascii="Times New Roman" w:hAnsi="Times New Roman"/>
          <w:sz w:val="24"/>
          <w:szCs w:val="24"/>
        </w:rPr>
      </w:pPr>
    </w:p>
    <w:p w:rsidR="009F1C1B" w:rsidRDefault="00E84A44" w:rsidP="009C3735">
      <w:pPr>
        <w:rPr>
          <w:rFonts w:ascii="Times New Roman" w:hAnsi="Times New Roman"/>
          <w:sz w:val="24"/>
          <w:szCs w:val="24"/>
        </w:rPr>
      </w:pPr>
      <w:r>
        <w:rPr>
          <w:rFonts w:ascii="Times New Roman" w:hAnsi="Times New Roman"/>
          <w:sz w:val="24"/>
          <w:szCs w:val="24"/>
        </w:rPr>
        <w:t>Expectant</w:t>
      </w:r>
      <w:r w:rsidR="00153B32" w:rsidRPr="004726A9">
        <w:rPr>
          <w:rFonts w:ascii="Times New Roman" w:hAnsi="Times New Roman"/>
          <w:sz w:val="24"/>
          <w:szCs w:val="24"/>
        </w:rPr>
        <w:t xml:space="preserve"> and parenting students are balancing their responsibilities as parents and as students, working hard so they can provide for themselves and their families in the future. Unfortunately, inflexible school absence policies </w:t>
      </w:r>
      <w:r w:rsidR="009F1C1B">
        <w:rPr>
          <w:rFonts w:ascii="Times New Roman" w:hAnsi="Times New Roman"/>
          <w:sz w:val="24"/>
          <w:szCs w:val="24"/>
        </w:rPr>
        <w:t>in New Mexico have been</w:t>
      </w:r>
      <w:r w:rsidR="00153B32" w:rsidRPr="004726A9">
        <w:rPr>
          <w:rFonts w:ascii="Times New Roman" w:hAnsi="Times New Roman"/>
          <w:sz w:val="24"/>
          <w:szCs w:val="24"/>
        </w:rPr>
        <w:t xml:space="preserve"> a major reason </w:t>
      </w:r>
      <w:r w:rsidR="009F1C1B">
        <w:rPr>
          <w:rFonts w:ascii="Times New Roman" w:hAnsi="Times New Roman"/>
          <w:sz w:val="24"/>
          <w:szCs w:val="24"/>
        </w:rPr>
        <w:t>such</w:t>
      </w:r>
      <w:r w:rsidR="00153B32" w:rsidRPr="004726A9">
        <w:rPr>
          <w:rFonts w:ascii="Times New Roman" w:hAnsi="Times New Roman"/>
          <w:sz w:val="24"/>
          <w:szCs w:val="24"/>
        </w:rPr>
        <w:t xml:space="preserve"> students drop out of school. </w:t>
      </w:r>
      <w:r>
        <w:rPr>
          <w:rFonts w:ascii="Times New Roman" w:hAnsi="Times New Roman"/>
          <w:sz w:val="24"/>
          <w:szCs w:val="24"/>
        </w:rPr>
        <w:t>S</w:t>
      </w:r>
      <w:r w:rsidR="00153B32" w:rsidRPr="004726A9">
        <w:rPr>
          <w:rFonts w:ascii="Times New Roman" w:hAnsi="Times New Roman"/>
          <w:sz w:val="24"/>
          <w:szCs w:val="24"/>
        </w:rPr>
        <w:t>tudents occasionally miss class because of the serious demands of parenting, including the need to go to pre-natal doctor’s appointments, stay home when their children are sick, and keep up with well-child visits and vaccinat</w:t>
      </w:r>
      <w:r w:rsidR="00153B32">
        <w:rPr>
          <w:rFonts w:ascii="Times New Roman" w:hAnsi="Times New Roman"/>
          <w:sz w:val="24"/>
          <w:szCs w:val="24"/>
        </w:rPr>
        <w:t>ions for their families. Excusing absences</w:t>
      </w:r>
      <w:r w:rsidR="00153B32" w:rsidRPr="004726A9">
        <w:rPr>
          <w:rFonts w:ascii="Times New Roman" w:hAnsi="Times New Roman"/>
          <w:sz w:val="24"/>
          <w:szCs w:val="24"/>
        </w:rPr>
        <w:t xml:space="preserve"> when pregnancy or parenting necessitates missing class allow</w:t>
      </w:r>
      <w:r w:rsidR="00153B32">
        <w:rPr>
          <w:rFonts w:ascii="Times New Roman" w:hAnsi="Times New Roman"/>
          <w:sz w:val="24"/>
          <w:szCs w:val="24"/>
        </w:rPr>
        <w:t>s</w:t>
      </w:r>
      <w:r w:rsidR="00153B32" w:rsidRPr="004726A9">
        <w:rPr>
          <w:rFonts w:ascii="Times New Roman" w:hAnsi="Times New Roman"/>
          <w:sz w:val="24"/>
          <w:szCs w:val="24"/>
        </w:rPr>
        <w:t xml:space="preserve"> parents to make up work and fulfill </w:t>
      </w:r>
      <w:r>
        <w:rPr>
          <w:rFonts w:ascii="Times New Roman" w:hAnsi="Times New Roman"/>
          <w:sz w:val="24"/>
          <w:szCs w:val="24"/>
        </w:rPr>
        <w:t>their educational requirements.</w:t>
      </w:r>
      <w:r w:rsidR="00153B32" w:rsidRPr="004726A9">
        <w:rPr>
          <w:rFonts w:ascii="Times New Roman" w:hAnsi="Times New Roman"/>
          <w:sz w:val="24"/>
          <w:szCs w:val="24"/>
        </w:rPr>
        <w:t xml:space="preserve"> The new law is designed to address these needs.</w:t>
      </w:r>
    </w:p>
    <w:p w:rsidR="00CE2287" w:rsidRDefault="00CE2287" w:rsidP="009F1C1B">
      <w:pPr>
        <w:ind w:firstLine="720"/>
        <w:rPr>
          <w:rFonts w:ascii="Times New Roman" w:hAnsi="Times New Roman"/>
          <w:sz w:val="24"/>
          <w:szCs w:val="24"/>
        </w:rPr>
      </w:pPr>
    </w:p>
    <w:p w:rsidR="00B714AA" w:rsidRDefault="00B714AA" w:rsidP="00CE2287">
      <w:pPr>
        <w:jc w:val="both"/>
        <w:rPr>
          <w:rFonts w:ascii="Times New Roman" w:hAnsi="Times New Roman"/>
          <w:b/>
          <w:sz w:val="24"/>
          <w:szCs w:val="24"/>
        </w:rPr>
      </w:pPr>
    </w:p>
    <w:p w:rsidR="00CE2287" w:rsidRDefault="00CE2287" w:rsidP="00CE2287">
      <w:pPr>
        <w:jc w:val="both"/>
        <w:rPr>
          <w:rFonts w:ascii="Times New Roman" w:hAnsi="Times New Roman"/>
          <w:b/>
          <w:sz w:val="24"/>
          <w:szCs w:val="24"/>
        </w:rPr>
      </w:pPr>
      <w:r>
        <w:rPr>
          <w:rFonts w:ascii="Times New Roman" w:hAnsi="Times New Roman"/>
          <w:b/>
          <w:sz w:val="24"/>
          <w:szCs w:val="24"/>
        </w:rPr>
        <w:t>The New Law</w:t>
      </w:r>
    </w:p>
    <w:p w:rsidR="00AF0E08" w:rsidRDefault="00AF0E08" w:rsidP="00CE2287">
      <w:pPr>
        <w:jc w:val="both"/>
        <w:rPr>
          <w:rFonts w:ascii="Times New Roman" w:hAnsi="Times New Roman"/>
          <w:sz w:val="24"/>
          <w:szCs w:val="24"/>
        </w:rPr>
      </w:pPr>
    </w:p>
    <w:p w:rsidR="00CE2287" w:rsidRPr="000B0A74" w:rsidRDefault="00CE2287" w:rsidP="00CE2287">
      <w:pPr>
        <w:jc w:val="both"/>
        <w:rPr>
          <w:rFonts w:ascii="Times New Roman" w:hAnsi="Times New Roman"/>
          <w:sz w:val="24"/>
          <w:szCs w:val="24"/>
        </w:rPr>
      </w:pPr>
      <w:r>
        <w:rPr>
          <w:rFonts w:ascii="Times New Roman" w:hAnsi="Times New Roman"/>
          <w:sz w:val="24"/>
          <w:szCs w:val="24"/>
        </w:rPr>
        <w:t xml:space="preserve">There are two primary absence policies that the </w:t>
      </w:r>
      <w:r w:rsidR="009F1C1B">
        <w:rPr>
          <w:rFonts w:ascii="Times New Roman" w:hAnsi="Times New Roman"/>
          <w:sz w:val="24"/>
          <w:szCs w:val="24"/>
        </w:rPr>
        <w:t xml:space="preserve">new statute requires of schools: </w:t>
      </w:r>
      <w:r>
        <w:rPr>
          <w:rFonts w:ascii="Times New Roman" w:hAnsi="Times New Roman"/>
          <w:sz w:val="24"/>
          <w:szCs w:val="24"/>
        </w:rPr>
        <w:t xml:space="preserve">(1) absence policies covering the birth of a child; and (2) absence policies covering general absences for </w:t>
      </w:r>
      <w:r w:rsidR="00E84A44">
        <w:rPr>
          <w:rFonts w:ascii="Times New Roman" w:hAnsi="Times New Roman"/>
          <w:sz w:val="24"/>
          <w:szCs w:val="24"/>
        </w:rPr>
        <w:t>expectant</w:t>
      </w:r>
      <w:r>
        <w:rPr>
          <w:rFonts w:ascii="Times New Roman" w:hAnsi="Times New Roman"/>
          <w:sz w:val="24"/>
          <w:szCs w:val="24"/>
        </w:rPr>
        <w:t xml:space="preserve"> and parenting students that are unrelated to the birth of a child. </w:t>
      </w:r>
    </w:p>
    <w:p w:rsidR="00CE2287" w:rsidRDefault="00CE2287" w:rsidP="00CE2287">
      <w:pPr>
        <w:jc w:val="both"/>
        <w:rPr>
          <w:rFonts w:ascii="Times New Roman" w:hAnsi="Times New Roman"/>
          <w:b/>
          <w:sz w:val="24"/>
          <w:szCs w:val="24"/>
        </w:rPr>
      </w:pPr>
      <w:r>
        <w:rPr>
          <w:rFonts w:ascii="Times New Roman" w:hAnsi="Times New Roman"/>
          <w:b/>
          <w:sz w:val="24"/>
          <w:szCs w:val="24"/>
        </w:rPr>
        <w:lastRenderedPageBreak/>
        <w:tab/>
      </w:r>
    </w:p>
    <w:p w:rsidR="00CE2287" w:rsidRPr="00CF411F" w:rsidRDefault="00CE2287" w:rsidP="00CE2287">
      <w:pPr>
        <w:pStyle w:val="ListParagraph"/>
        <w:numPr>
          <w:ilvl w:val="0"/>
          <w:numId w:val="1"/>
        </w:numPr>
        <w:jc w:val="both"/>
        <w:rPr>
          <w:rFonts w:ascii="Times New Roman" w:hAnsi="Times New Roman"/>
          <w:sz w:val="24"/>
          <w:szCs w:val="24"/>
        </w:rPr>
      </w:pPr>
      <w:r>
        <w:rPr>
          <w:rFonts w:ascii="Times New Roman" w:hAnsi="Times New Roman"/>
          <w:sz w:val="24"/>
          <w:szCs w:val="24"/>
        </w:rPr>
        <w:t>S</w:t>
      </w:r>
      <w:r w:rsidRPr="00CF411F">
        <w:rPr>
          <w:rFonts w:ascii="Times New Roman" w:hAnsi="Times New Roman"/>
          <w:sz w:val="24"/>
          <w:szCs w:val="24"/>
        </w:rPr>
        <w:t>chools must provide at least 10 days of excused absences to students who are absent due to the birth of a child. This is in addition to the number of excused absences a student is already permitted during a semester. This applies to both mothers and fathers. When a student’s doctor deems it medically necessary for that student to be absent for more than 10 days, the school must excuse those additional absences as well. Students must be given the opportunity to make</w:t>
      </w:r>
      <w:r w:rsidR="00F01B4E">
        <w:rPr>
          <w:rFonts w:ascii="Times New Roman" w:hAnsi="Times New Roman"/>
          <w:sz w:val="24"/>
          <w:szCs w:val="24"/>
        </w:rPr>
        <w:t xml:space="preserve"> </w:t>
      </w:r>
      <w:r w:rsidRPr="00CF411F">
        <w:rPr>
          <w:rFonts w:ascii="Times New Roman" w:hAnsi="Times New Roman"/>
          <w:sz w:val="24"/>
          <w:szCs w:val="24"/>
        </w:rPr>
        <w:t xml:space="preserve">up any missed work during this time period and are allowed the same number of days to make up the work as the student missed. </w:t>
      </w:r>
    </w:p>
    <w:p w:rsidR="00CE2287" w:rsidRDefault="00CE2287" w:rsidP="00CE2287">
      <w:pPr>
        <w:ind w:firstLine="720"/>
        <w:jc w:val="both"/>
        <w:rPr>
          <w:rFonts w:ascii="Times New Roman" w:hAnsi="Times New Roman"/>
          <w:sz w:val="24"/>
          <w:szCs w:val="24"/>
        </w:rPr>
      </w:pPr>
    </w:p>
    <w:p w:rsidR="00CE2287" w:rsidRDefault="00CE2287" w:rsidP="00CE2287">
      <w:pPr>
        <w:pStyle w:val="ListParagraph"/>
        <w:numPr>
          <w:ilvl w:val="0"/>
          <w:numId w:val="1"/>
        </w:numPr>
        <w:jc w:val="both"/>
        <w:rPr>
          <w:rFonts w:ascii="Times New Roman" w:hAnsi="Times New Roman"/>
          <w:sz w:val="24"/>
          <w:szCs w:val="24"/>
        </w:rPr>
      </w:pPr>
      <w:r>
        <w:rPr>
          <w:rFonts w:ascii="Times New Roman" w:hAnsi="Times New Roman"/>
          <w:sz w:val="24"/>
          <w:szCs w:val="24"/>
        </w:rPr>
        <w:t>S</w:t>
      </w:r>
      <w:r w:rsidRPr="00CF411F">
        <w:rPr>
          <w:rFonts w:ascii="Times New Roman" w:hAnsi="Times New Roman"/>
          <w:sz w:val="24"/>
          <w:szCs w:val="24"/>
        </w:rPr>
        <w:t xml:space="preserve">chools must provide </w:t>
      </w:r>
      <w:r w:rsidR="00927B56">
        <w:rPr>
          <w:rFonts w:ascii="Times New Roman" w:hAnsi="Times New Roman"/>
          <w:sz w:val="24"/>
          <w:szCs w:val="24"/>
        </w:rPr>
        <w:t xml:space="preserve">at least </w:t>
      </w:r>
      <w:r w:rsidRPr="00CF411F">
        <w:rPr>
          <w:rFonts w:ascii="Times New Roman" w:hAnsi="Times New Roman"/>
          <w:sz w:val="24"/>
          <w:szCs w:val="24"/>
        </w:rPr>
        <w:t xml:space="preserve">four additional excused absences per semester to </w:t>
      </w:r>
      <w:r w:rsidR="00A42102">
        <w:rPr>
          <w:rFonts w:ascii="Times New Roman" w:hAnsi="Times New Roman"/>
          <w:sz w:val="24"/>
          <w:szCs w:val="24"/>
        </w:rPr>
        <w:t>expectant</w:t>
      </w:r>
      <w:r w:rsidRPr="00CF411F">
        <w:rPr>
          <w:rFonts w:ascii="Times New Roman" w:hAnsi="Times New Roman"/>
          <w:sz w:val="24"/>
          <w:szCs w:val="24"/>
        </w:rPr>
        <w:t xml:space="preserve"> and parenting students whose absences are related to the care of their children. These four excused absences are in addition to the number of excused absences a student is already permitted. For example, if a school permits a student to have 10 excused absences before being dropped from a class, then a</w:t>
      </w:r>
      <w:r w:rsidR="007214AB">
        <w:rPr>
          <w:rFonts w:ascii="Times New Roman" w:hAnsi="Times New Roman"/>
          <w:sz w:val="24"/>
          <w:szCs w:val="24"/>
        </w:rPr>
        <w:t>n</w:t>
      </w:r>
      <w:r w:rsidRPr="00CF411F">
        <w:rPr>
          <w:rFonts w:ascii="Times New Roman" w:hAnsi="Times New Roman"/>
          <w:sz w:val="24"/>
          <w:szCs w:val="24"/>
        </w:rPr>
        <w:t xml:space="preserve"> </w:t>
      </w:r>
      <w:r w:rsidR="00A42102">
        <w:rPr>
          <w:rFonts w:ascii="Times New Roman" w:hAnsi="Times New Roman"/>
          <w:sz w:val="24"/>
          <w:szCs w:val="24"/>
        </w:rPr>
        <w:t>expectant</w:t>
      </w:r>
      <w:r w:rsidRPr="00CF411F">
        <w:rPr>
          <w:rFonts w:ascii="Times New Roman" w:hAnsi="Times New Roman"/>
          <w:sz w:val="24"/>
          <w:szCs w:val="24"/>
        </w:rPr>
        <w:t xml:space="preserve"> or parenting student would be permitted 14 excused absences before being dropped if those absences are related to caring for their children. This applies to both mothers and fathers. Students must provide documentation indicating that the absence is due to parenting needs. Students must be given the opportunity to make</w:t>
      </w:r>
      <w:r w:rsidR="00F01B4E">
        <w:rPr>
          <w:rFonts w:ascii="Times New Roman" w:hAnsi="Times New Roman"/>
          <w:sz w:val="24"/>
          <w:szCs w:val="24"/>
        </w:rPr>
        <w:t xml:space="preserve"> </w:t>
      </w:r>
      <w:r w:rsidRPr="00CF411F">
        <w:rPr>
          <w:rFonts w:ascii="Times New Roman" w:hAnsi="Times New Roman"/>
          <w:sz w:val="24"/>
          <w:szCs w:val="24"/>
        </w:rPr>
        <w:t>up any missed work during this time period and are allowed the same number of days to make up the work as the student missed.</w:t>
      </w:r>
    </w:p>
    <w:p w:rsidR="00927B56" w:rsidRPr="008E5C38" w:rsidRDefault="00927B56" w:rsidP="008E5C38">
      <w:pPr>
        <w:pStyle w:val="ListParagraph"/>
        <w:rPr>
          <w:rFonts w:ascii="Times New Roman" w:hAnsi="Times New Roman"/>
          <w:sz w:val="24"/>
          <w:szCs w:val="24"/>
        </w:rPr>
      </w:pPr>
    </w:p>
    <w:p w:rsidR="00927B56" w:rsidRPr="008E5C38" w:rsidRDefault="00927B56" w:rsidP="008E5C38">
      <w:pPr>
        <w:jc w:val="both"/>
        <w:rPr>
          <w:rFonts w:ascii="Times New Roman" w:hAnsi="Times New Roman"/>
          <w:sz w:val="24"/>
          <w:szCs w:val="24"/>
        </w:rPr>
      </w:pPr>
      <w:r>
        <w:rPr>
          <w:rFonts w:ascii="Times New Roman" w:hAnsi="Times New Roman"/>
          <w:sz w:val="24"/>
          <w:szCs w:val="24"/>
        </w:rPr>
        <w:t xml:space="preserve">The new legislation reflects the minimum a school must provide to </w:t>
      </w:r>
      <w:r w:rsidR="00A42102">
        <w:rPr>
          <w:rFonts w:ascii="Times New Roman" w:hAnsi="Times New Roman"/>
          <w:sz w:val="24"/>
          <w:szCs w:val="24"/>
        </w:rPr>
        <w:t>expectant</w:t>
      </w:r>
      <w:r>
        <w:rPr>
          <w:rFonts w:ascii="Times New Roman" w:hAnsi="Times New Roman"/>
          <w:sz w:val="24"/>
          <w:szCs w:val="24"/>
        </w:rPr>
        <w:t xml:space="preserve"> and parenting teens.  </w:t>
      </w:r>
      <w:r w:rsidR="00382431">
        <w:rPr>
          <w:rFonts w:ascii="Times New Roman" w:hAnsi="Times New Roman"/>
          <w:sz w:val="24"/>
          <w:szCs w:val="24"/>
        </w:rPr>
        <w:t>S</w:t>
      </w:r>
      <w:r>
        <w:rPr>
          <w:rFonts w:ascii="Times New Roman" w:hAnsi="Times New Roman"/>
          <w:sz w:val="24"/>
          <w:szCs w:val="24"/>
        </w:rPr>
        <w:t>chools offer</w:t>
      </w:r>
      <w:r w:rsidR="00382431">
        <w:rPr>
          <w:rFonts w:ascii="Times New Roman" w:hAnsi="Times New Roman"/>
          <w:sz w:val="24"/>
          <w:szCs w:val="24"/>
        </w:rPr>
        <w:t>ing</w:t>
      </w:r>
      <w:r>
        <w:rPr>
          <w:rFonts w:ascii="Times New Roman" w:hAnsi="Times New Roman"/>
          <w:sz w:val="24"/>
          <w:szCs w:val="24"/>
        </w:rPr>
        <w:t xml:space="preserve"> more absences for the birth of a child and/or parenting/pregnancy related absences</w:t>
      </w:r>
      <w:r w:rsidR="00382431">
        <w:rPr>
          <w:rFonts w:ascii="Times New Roman" w:hAnsi="Times New Roman"/>
          <w:sz w:val="24"/>
          <w:szCs w:val="24"/>
        </w:rPr>
        <w:t xml:space="preserve"> should</w:t>
      </w:r>
      <w:r>
        <w:rPr>
          <w:rFonts w:ascii="Times New Roman" w:hAnsi="Times New Roman"/>
          <w:sz w:val="24"/>
          <w:szCs w:val="24"/>
        </w:rPr>
        <w:t xml:space="preserve"> continue these policies. </w:t>
      </w:r>
      <w:r w:rsidR="00382431">
        <w:rPr>
          <w:rFonts w:ascii="Times New Roman" w:hAnsi="Times New Roman"/>
          <w:sz w:val="24"/>
          <w:szCs w:val="24"/>
        </w:rPr>
        <w:t>T</w:t>
      </w:r>
      <w:r>
        <w:rPr>
          <w:rFonts w:ascii="Times New Roman" w:hAnsi="Times New Roman"/>
          <w:sz w:val="24"/>
          <w:szCs w:val="24"/>
        </w:rPr>
        <w:t xml:space="preserve">he new law simply provides a </w:t>
      </w:r>
      <w:r w:rsidR="00451E26">
        <w:rPr>
          <w:rFonts w:ascii="Times New Roman" w:hAnsi="Times New Roman"/>
          <w:sz w:val="24"/>
          <w:szCs w:val="24"/>
        </w:rPr>
        <w:t>baseline</w:t>
      </w:r>
      <w:r>
        <w:rPr>
          <w:rFonts w:ascii="Times New Roman" w:hAnsi="Times New Roman"/>
          <w:sz w:val="24"/>
          <w:szCs w:val="24"/>
        </w:rPr>
        <w:t xml:space="preserve"> for what is required of school absence policies in New Mexico.   </w:t>
      </w:r>
    </w:p>
    <w:p w:rsidR="00CE2287" w:rsidRDefault="00CE2287" w:rsidP="00CE2287">
      <w:pPr>
        <w:jc w:val="both"/>
        <w:rPr>
          <w:rFonts w:ascii="Times New Roman" w:hAnsi="Times New Roman"/>
          <w:sz w:val="24"/>
          <w:szCs w:val="24"/>
        </w:rPr>
      </w:pPr>
    </w:p>
    <w:p w:rsidR="00E51FEB" w:rsidRDefault="00E51FEB" w:rsidP="00CE2287">
      <w:pPr>
        <w:jc w:val="both"/>
        <w:rPr>
          <w:rFonts w:ascii="Times New Roman" w:hAnsi="Times New Roman"/>
          <w:b/>
          <w:sz w:val="24"/>
          <w:szCs w:val="24"/>
        </w:rPr>
      </w:pPr>
    </w:p>
    <w:p w:rsidR="00CE2287" w:rsidRDefault="00CE2287" w:rsidP="00CE2287">
      <w:pPr>
        <w:jc w:val="both"/>
        <w:rPr>
          <w:rFonts w:ascii="Times New Roman" w:hAnsi="Times New Roman"/>
          <w:b/>
          <w:sz w:val="24"/>
          <w:szCs w:val="24"/>
        </w:rPr>
      </w:pPr>
      <w:r>
        <w:rPr>
          <w:rFonts w:ascii="Times New Roman" w:hAnsi="Times New Roman"/>
          <w:b/>
          <w:sz w:val="24"/>
          <w:szCs w:val="24"/>
        </w:rPr>
        <w:t>Additional Laws</w:t>
      </w:r>
    </w:p>
    <w:p w:rsidR="00AF0E08" w:rsidRDefault="00AF0E08" w:rsidP="00CE2287">
      <w:pPr>
        <w:jc w:val="both"/>
        <w:rPr>
          <w:rFonts w:ascii="Times New Roman" w:hAnsi="Times New Roman"/>
          <w:b/>
          <w:sz w:val="24"/>
          <w:szCs w:val="24"/>
        </w:rPr>
      </w:pPr>
    </w:p>
    <w:p w:rsidR="006B62B3" w:rsidRPr="00E51FEB" w:rsidRDefault="00CE2287" w:rsidP="006B62B3">
      <w:pPr>
        <w:jc w:val="both"/>
        <w:rPr>
          <w:rFonts w:ascii="Times New Roman" w:hAnsi="Times New Roman"/>
          <w:b/>
          <w:sz w:val="28"/>
          <w:szCs w:val="28"/>
        </w:rPr>
      </w:pPr>
      <w:r>
        <w:rPr>
          <w:rFonts w:ascii="Times New Roman" w:hAnsi="Times New Roman"/>
          <w:sz w:val="24"/>
          <w:szCs w:val="24"/>
        </w:rPr>
        <w:t xml:space="preserve">While the New Mexico law is new, there are also existing laws that prevent discrimination against </w:t>
      </w:r>
      <w:r w:rsidR="00A42102">
        <w:rPr>
          <w:rFonts w:ascii="Times New Roman" w:hAnsi="Times New Roman"/>
          <w:sz w:val="24"/>
          <w:szCs w:val="24"/>
        </w:rPr>
        <w:t>expectant</w:t>
      </w:r>
      <w:r>
        <w:rPr>
          <w:rFonts w:ascii="Times New Roman" w:hAnsi="Times New Roman"/>
          <w:sz w:val="24"/>
          <w:szCs w:val="24"/>
        </w:rPr>
        <w:t xml:space="preserve"> and parenting students. Title IX is a federal law that prohibits discrimination on the basis of sex in schools. Federal regulations also prohibit discrimination on the basis of pregnancy or childbirth. More specifically, Title IX regulations state that at a minimum, schools must grant students leave related to pregnancy, child birth, and birth recovery for the time deemed medically necessary by the student’s physician. New Mexico’s new law expands upon these federally regulated Title IX protections. Accordingly, both state and federal law require that </w:t>
      </w:r>
      <w:r w:rsidR="00A42102">
        <w:rPr>
          <w:rFonts w:ascii="Times New Roman" w:hAnsi="Times New Roman"/>
          <w:sz w:val="24"/>
          <w:szCs w:val="24"/>
        </w:rPr>
        <w:t>expectant</w:t>
      </w:r>
      <w:r>
        <w:rPr>
          <w:rFonts w:ascii="Times New Roman" w:hAnsi="Times New Roman"/>
          <w:sz w:val="24"/>
          <w:szCs w:val="24"/>
        </w:rPr>
        <w:t xml:space="preserve"> and parenting students must be given the same opportunit</w:t>
      </w:r>
      <w:r w:rsidR="006B62B3">
        <w:rPr>
          <w:rFonts w:ascii="Times New Roman" w:hAnsi="Times New Roman"/>
          <w:sz w:val="24"/>
          <w:szCs w:val="24"/>
        </w:rPr>
        <w:t>ies in school as other students.</w:t>
      </w:r>
      <w:bookmarkStart w:id="0" w:name="_GoBack"/>
      <w:bookmarkEnd w:id="0"/>
    </w:p>
    <w:p w:rsidR="00E51FEB" w:rsidRPr="00E51FEB" w:rsidRDefault="00E51FEB" w:rsidP="00E51FEB">
      <w:pPr>
        <w:jc w:val="center"/>
        <w:rPr>
          <w:rFonts w:ascii="Times New Roman" w:hAnsi="Times New Roman"/>
          <w:b/>
          <w:sz w:val="28"/>
          <w:szCs w:val="28"/>
        </w:rPr>
      </w:pPr>
    </w:p>
    <w:sectPr w:rsidR="00E51FEB" w:rsidRPr="00E51FEB" w:rsidSect="0046646F">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E8" w:rsidRDefault="008657E8" w:rsidP="00CE2287">
      <w:r>
        <w:separator/>
      </w:r>
    </w:p>
  </w:endnote>
  <w:endnote w:type="continuationSeparator" w:id="0">
    <w:p w:rsidR="008657E8" w:rsidRDefault="008657E8" w:rsidP="00CE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E8" w:rsidRDefault="008657E8" w:rsidP="00CE2287">
      <w:r>
        <w:separator/>
      </w:r>
    </w:p>
  </w:footnote>
  <w:footnote w:type="continuationSeparator" w:id="0">
    <w:p w:rsidR="008657E8" w:rsidRDefault="008657E8" w:rsidP="00CE2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167"/>
    <w:multiLevelType w:val="hybridMultilevel"/>
    <w:tmpl w:val="C2303A5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19BD2B30"/>
    <w:multiLevelType w:val="hybridMultilevel"/>
    <w:tmpl w:val="D9AC588E"/>
    <w:lvl w:ilvl="0" w:tplc="72083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0605A6"/>
    <w:multiLevelType w:val="hybridMultilevel"/>
    <w:tmpl w:val="756C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87"/>
    <w:rsid w:val="00027D5D"/>
    <w:rsid w:val="000936EE"/>
    <w:rsid w:val="000D53A1"/>
    <w:rsid w:val="00153B32"/>
    <w:rsid w:val="00266CBB"/>
    <w:rsid w:val="00382431"/>
    <w:rsid w:val="00451E26"/>
    <w:rsid w:val="004524C4"/>
    <w:rsid w:val="004542DD"/>
    <w:rsid w:val="0046646F"/>
    <w:rsid w:val="004857DA"/>
    <w:rsid w:val="004A78B2"/>
    <w:rsid w:val="00557E0D"/>
    <w:rsid w:val="006B62B3"/>
    <w:rsid w:val="006B75B8"/>
    <w:rsid w:val="007214AB"/>
    <w:rsid w:val="008657E8"/>
    <w:rsid w:val="008E4AC1"/>
    <w:rsid w:val="008E5C38"/>
    <w:rsid w:val="00927B56"/>
    <w:rsid w:val="009833D9"/>
    <w:rsid w:val="009C3735"/>
    <w:rsid w:val="009F053D"/>
    <w:rsid w:val="009F1C1B"/>
    <w:rsid w:val="00A11A9E"/>
    <w:rsid w:val="00A42102"/>
    <w:rsid w:val="00A753A9"/>
    <w:rsid w:val="00A82183"/>
    <w:rsid w:val="00A862B8"/>
    <w:rsid w:val="00AE3988"/>
    <w:rsid w:val="00AF0E08"/>
    <w:rsid w:val="00B403AC"/>
    <w:rsid w:val="00B714AA"/>
    <w:rsid w:val="00B90156"/>
    <w:rsid w:val="00BD5FD1"/>
    <w:rsid w:val="00C16BC5"/>
    <w:rsid w:val="00C86DA6"/>
    <w:rsid w:val="00CB3364"/>
    <w:rsid w:val="00CB672F"/>
    <w:rsid w:val="00CE2287"/>
    <w:rsid w:val="00D243FA"/>
    <w:rsid w:val="00D43B44"/>
    <w:rsid w:val="00D51262"/>
    <w:rsid w:val="00E51FEB"/>
    <w:rsid w:val="00E84A44"/>
    <w:rsid w:val="00EF4BC2"/>
    <w:rsid w:val="00F01B4E"/>
    <w:rsid w:val="00FA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87"/>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287"/>
    <w:pPr>
      <w:spacing w:after="0" w:line="240" w:lineRule="auto"/>
    </w:pPr>
  </w:style>
  <w:style w:type="paragraph" w:styleId="ListParagraph">
    <w:name w:val="List Paragraph"/>
    <w:basedOn w:val="Normal"/>
    <w:uiPriority w:val="34"/>
    <w:qFormat/>
    <w:rsid w:val="00CE2287"/>
    <w:pPr>
      <w:ind w:left="720"/>
      <w:contextualSpacing/>
    </w:pPr>
  </w:style>
  <w:style w:type="paragraph" w:styleId="FootnoteText">
    <w:name w:val="footnote text"/>
    <w:basedOn w:val="Normal"/>
    <w:link w:val="FootnoteTextChar"/>
    <w:uiPriority w:val="99"/>
    <w:semiHidden/>
    <w:unhideWhenUsed/>
    <w:rsid w:val="00CE2287"/>
    <w:rPr>
      <w:sz w:val="20"/>
      <w:szCs w:val="20"/>
    </w:rPr>
  </w:style>
  <w:style w:type="character" w:customStyle="1" w:styleId="FootnoteTextChar">
    <w:name w:val="Footnote Text Char"/>
    <w:basedOn w:val="DefaultParagraphFont"/>
    <w:link w:val="FootnoteText"/>
    <w:uiPriority w:val="99"/>
    <w:semiHidden/>
    <w:rsid w:val="00CE2287"/>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CE2287"/>
    <w:rPr>
      <w:vertAlign w:val="superscript"/>
    </w:rPr>
  </w:style>
  <w:style w:type="character" w:styleId="Hyperlink">
    <w:name w:val="Hyperlink"/>
    <w:basedOn w:val="DefaultParagraphFont"/>
    <w:uiPriority w:val="99"/>
    <w:unhideWhenUsed/>
    <w:rsid w:val="00CE2287"/>
    <w:rPr>
      <w:color w:val="0000FF" w:themeColor="hyperlink"/>
      <w:u w:val="single"/>
    </w:rPr>
  </w:style>
  <w:style w:type="paragraph" w:styleId="EndnoteText">
    <w:name w:val="endnote text"/>
    <w:basedOn w:val="Normal"/>
    <w:link w:val="EndnoteTextChar"/>
    <w:uiPriority w:val="99"/>
    <w:semiHidden/>
    <w:unhideWhenUsed/>
    <w:rsid w:val="00CE2287"/>
    <w:rPr>
      <w:sz w:val="20"/>
      <w:szCs w:val="20"/>
    </w:rPr>
  </w:style>
  <w:style w:type="character" w:customStyle="1" w:styleId="EndnoteTextChar">
    <w:name w:val="Endnote Text Char"/>
    <w:basedOn w:val="DefaultParagraphFont"/>
    <w:link w:val="EndnoteText"/>
    <w:uiPriority w:val="99"/>
    <w:semiHidden/>
    <w:rsid w:val="00CE2287"/>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CE2287"/>
    <w:rPr>
      <w:vertAlign w:val="superscript"/>
    </w:rPr>
  </w:style>
  <w:style w:type="paragraph" w:styleId="BalloonText">
    <w:name w:val="Balloon Text"/>
    <w:basedOn w:val="Normal"/>
    <w:link w:val="BalloonTextChar"/>
    <w:uiPriority w:val="99"/>
    <w:semiHidden/>
    <w:unhideWhenUsed/>
    <w:rsid w:val="00927B56"/>
    <w:rPr>
      <w:rFonts w:ascii="Tahoma" w:hAnsi="Tahoma" w:cs="Tahoma"/>
      <w:sz w:val="16"/>
      <w:szCs w:val="16"/>
    </w:rPr>
  </w:style>
  <w:style w:type="character" w:customStyle="1" w:styleId="BalloonTextChar">
    <w:name w:val="Balloon Text Char"/>
    <w:basedOn w:val="DefaultParagraphFont"/>
    <w:link w:val="BalloonText"/>
    <w:uiPriority w:val="99"/>
    <w:semiHidden/>
    <w:rsid w:val="00927B56"/>
    <w:rPr>
      <w:rFonts w:ascii="Tahoma" w:eastAsia="Times New Roman" w:hAnsi="Tahoma" w:cs="Tahoma"/>
      <w:sz w:val="16"/>
      <w:szCs w:val="16"/>
    </w:rPr>
  </w:style>
  <w:style w:type="character" w:customStyle="1" w:styleId="A4">
    <w:name w:val="A4"/>
    <w:uiPriority w:val="99"/>
    <w:rsid w:val="00557E0D"/>
    <w:rPr>
      <w:rFonts w:cs="Gautami"/>
      <w:color w:val="000000"/>
      <w:sz w:val="22"/>
      <w:szCs w:val="22"/>
    </w:rPr>
  </w:style>
  <w:style w:type="paragraph" w:customStyle="1" w:styleId="Pa2">
    <w:name w:val="Pa2"/>
    <w:basedOn w:val="Normal"/>
    <w:next w:val="Normal"/>
    <w:uiPriority w:val="99"/>
    <w:rsid w:val="0046646F"/>
    <w:pPr>
      <w:autoSpaceDE w:val="0"/>
      <w:autoSpaceDN w:val="0"/>
      <w:adjustRightInd w:val="0"/>
      <w:spacing w:line="241" w:lineRule="atLeast"/>
    </w:pPr>
    <w:rPr>
      <w:rFonts w:ascii="Gautami" w:eastAsiaTheme="minorHAnsi" w:hAnsi="Gautam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87"/>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287"/>
    <w:pPr>
      <w:spacing w:after="0" w:line="240" w:lineRule="auto"/>
    </w:pPr>
  </w:style>
  <w:style w:type="paragraph" w:styleId="ListParagraph">
    <w:name w:val="List Paragraph"/>
    <w:basedOn w:val="Normal"/>
    <w:uiPriority w:val="34"/>
    <w:qFormat/>
    <w:rsid w:val="00CE2287"/>
    <w:pPr>
      <w:ind w:left="720"/>
      <w:contextualSpacing/>
    </w:pPr>
  </w:style>
  <w:style w:type="paragraph" w:styleId="FootnoteText">
    <w:name w:val="footnote text"/>
    <w:basedOn w:val="Normal"/>
    <w:link w:val="FootnoteTextChar"/>
    <w:uiPriority w:val="99"/>
    <w:semiHidden/>
    <w:unhideWhenUsed/>
    <w:rsid w:val="00CE2287"/>
    <w:rPr>
      <w:sz w:val="20"/>
      <w:szCs w:val="20"/>
    </w:rPr>
  </w:style>
  <w:style w:type="character" w:customStyle="1" w:styleId="FootnoteTextChar">
    <w:name w:val="Footnote Text Char"/>
    <w:basedOn w:val="DefaultParagraphFont"/>
    <w:link w:val="FootnoteText"/>
    <w:uiPriority w:val="99"/>
    <w:semiHidden/>
    <w:rsid w:val="00CE2287"/>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CE2287"/>
    <w:rPr>
      <w:vertAlign w:val="superscript"/>
    </w:rPr>
  </w:style>
  <w:style w:type="character" w:styleId="Hyperlink">
    <w:name w:val="Hyperlink"/>
    <w:basedOn w:val="DefaultParagraphFont"/>
    <w:uiPriority w:val="99"/>
    <w:unhideWhenUsed/>
    <w:rsid w:val="00CE2287"/>
    <w:rPr>
      <w:color w:val="0000FF" w:themeColor="hyperlink"/>
      <w:u w:val="single"/>
    </w:rPr>
  </w:style>
  <w:style w:type="paragraph" w:styleId="EndnoteText">
    <w:name w:val="endnote text"/>
    <w:basedOn w:val="Normal"/>
    <w:link w:val="EndnoteTextChar"/>
    <w:uiPriority w:val="99"/>
    <w:semiHidden/>
    <w:unhideWhenUsed/>
    <w:rsid w:val="00CE2287"/>
    <w:rPr>
      <w:sz w:val="20"/>
      <w:szCs w:val="20"/>
    </w:rPr>
  </w:style>
  <w:style w:type="character" w:customStyle="1" w:styleId="EndnoteTextChar">
    <w:name w:val="Endnote Text Char"/>
    <w:basedOn w:val="DefaultParagraphFont"/>
    <w:link w:val="EndnoteText"/>
    <w:uiPriority w:val="99"/>
    <w:semiHidden/>
    <w:rsid w:val="00CE2287"/>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CE2287"/>
    <w:rPr>
      <w:vertAlign w:val="superscript"/>
    </w:rPr>
  </w:style>
  <w:style w:type="paragraph" w:styleId="BalloonText">
    <w:name w:val="Balloon Text"/>
    <w:basedOn w:val="Normal"/>
    <w:link w:val="BalloonTextChar"/>
    <w:uiPriority w:val="99"/>
    <w:semiHidden/>
    <w:unhideWhenUsed/>
    <w:rsid w:val="00927B56"/>
    <w:rPr>
      <w:rFonts w:ascii="Tahoma" w:hAnsi="Tahoma" w:cs="Tahoma"/>
      <w:sz w:val="16"/>
      <w:szCs w:val="16"/>
    </w:rPr>
  </w:style>
  <w:style w:type="character" w:customStyle="1" w:styleId="BalloonTextChar">
    <w:name w:val="Balloon Text Char"/>
    <w:basedOn w:val="DefaultParagraphFont"/>
    <w:link w:val="BalloonText"/>
    <w:uiPriority w:val="99"/>
    <w:semiHidden/>
    <w:rsid w:val="00927B56"/>
    <w:rPr>
      <w:rFonts w:ascii="Tahoma" w:eastAsia="Times New Roman" w:hAnsi="Tahoma" w:cs="Tahoma"/>
      <w:sz w:val="16"/>
      <w:szCs w:val="16"/>
    </w:rPr>
  </w:style>
  <w:style w:type="character" w:customStyle="1" w:styleId="A4">
    <w:name w:val="A4"/>
    <w:uiPriority w:val="99"/>
    <w:rsid w:val="00557E0D"/>
    <w:rPr>
      <w:rFonts w:cs="Gautami"/>
      <w:color w:val="000000"/>
      <w:sz w:val="22"/>
      <w:szCs w:val="22"/>
    </w:rPr>
  </w:style>
  <w:style w:type="paragraph" w:customStyle="1" w:styleId="Pa2">
    <w:name w:val="Pa2"/>
    <w:basedOn w:val="Normal"/>
    <w:next w:val="Normal"/>
    <w:uiPriority w:val="99"/>
    <w:rsid w:val="0046646F"/>
    <w:pPr>
      <w:autoSpaceDE w:val="0"/>
      <w:autoSpaceDN w:val="0"/>
      <w:adjustRightInd w:val="0"/>
      <w:spacing w:line="241" w:lineRule="atLeast"/>
    </w:pPr>
    <w:rPr>
      <w:rFonts w:ascii="Gautami" w:eastAsiaTheme="minorHAnsi" w:hAnsi="Gautam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6F12-AB6C-477A-8024-3FF5F77C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DeHerrera</dc:creator>
  <cp:lastModifiedBy>vperry</cp:lastModifiedBy>
  <cp:revision>3</cp:revision>
  <dcterms:created xsi:type="dcterms:W3CDTF">2013-11-13T02:05:00Z</dcterms:created>
  <dcterms:modified xsi:type="dcterms:W3CDTF">2013-11-13T02:06:00Z</dcterms:modified>
</cp:coreProperties>
</file>